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84" w:rsidRDefault="00BE5E2B">
      <w:pPr>
        <w:pStyle w:val="2"/>
      </w:pPr>
      <w:r>
        <w:rPr>
          <w:rFonts w:hint="eastAsia"/>
        </w:rPr>
        <w:t>使用“万方数据”</w:t>
      </w:r>
      <w:r>
        <w:rPr>
          <w:rFonts w:hint="eastAsia"/>
        </w:rPr>
        <w:t>APP</w:t>
      </w:r>
      <w:r>
        <w:rPr>
          <w:rFonts w:hint="eastAsia"/>
        </w:rPr>
        <w:t>，免费看论文</w:t>
      </w:r>
    </w:p>
    <w:p w:rsidR="00445484" w:rsidRDefault="00BE5E2B">
      <w:pPr>
        <w:ind w:firstLineChars="200" w:firstLine="420"/>
      </w:pPr>
      <w:r>
        <w:rPr>
          <w:rFonts w:hint="eastAsia"/>
        </w:rPr>
        <w:t>使用“万方数据”</w:t>
      </w:r>
      <w:r>
        <w:rPr>
          <w:rFonts w:hint="eastAsia"/>
        </w:rPr>
        <w:t>APP</w:t>
      </w:r>
      <w:r>
        <w:t>免费看论文</w:t>
      </w:r>
      <w:r>
        <w:rPr>
          <w:rFonts w:hint="eastAsia"/>
        </w:rPr>
        <w:t>，</w:t>
      </w:r>
      <w:r>
        <w:t>需要与机构账户绑定，绑定成功后个人账户可在</w:t>
      </w:r>
      <w:r>
        <w:t>APP</w:t>
      </w:r>
      <w:r>
        <w:t>中享有机构权限，如免费下载机构已购资源、免费使用机构已开通服务等。</w:t>
      </w:r>
    </w:p>
    <w:p w:rsidR="00445484" w:rsidRDefault="00445484">
      <w:pPr>
        <w:ind w:firstLineChars="200" w:firstLine="420"/>
      </w:pPr>
    </w:p>
    <w:p w:rsidR="00445484" w:rsidRDefault="00BE5E2B">
      <w:pPr>
        <w:ind w:firstLineChars="200" w:firstLine="420"/>
      </w:pPr>
      <w:r>
        <w:rPr>
          <w:rFonts w:hint="eastAsia"/>
        </w:rPr>
        <w:t>APP</w:t>
      </w:r>
      <w:r>
        <w:rPr>
          <w:rFonts w:hint="eastAsia"/>
        </w:rPr>
        <w:t>下载地址：</w:t>
      </w:r>
      <w:hyperlink r:id="rId8" w:history="1">
        <w:r>
          <w:rPr>
            <w:rStyle w:val="ab"/>
            <w:rFonts w:hint="eastAsia"/>
          </w:rPr>
          <w:t>http://www.wanfangdata.com.cn/app/app.html</w:t>
        </w:r>
      </w:hyperlink>
    </w:p>
    <w:p w:rsidR="00445484" w:rsidRDefault="00BE5E2B">
      <w:pPr>
        <w:ind w:firstLineChars="200" w:firstLine="420"/>
      </w:pPr>
      <w:r>
        <w:rPr>
          <w:noProof/>
        </w:rPr>
        <w:drawing>
          <wp:inline distT="0" distB="0" distL="114300" distR="114300">
            <wp:extent cx="2101850" cy="2070100"/>
            <wp:effectExtent l="0" t="0" r="635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84" w:rsidRDefault="00445484">
      <w:pPr>
        <w:ind w:firstLineChars="200" w:firstLine="420"/>
      </w:pPr>
    </w:p>
    <w:p w:rsidR="00445484" w:rsidRDefault="00445484">
      <w:pPr>
        <w:ind w:firstLineChars="200" w:firstLine="420"/>
      </w:pPr>
    </w:p>
    <w:p w:rsidR="00445484" w:rsidRDefault="00BE5E2B">
      <w:pPr>
        <w:ind w:firstLineChars="200" w:firstLine="420"/>
        <w:rPr>
          <w:b/>
          <w:bCs/>
        </w:rPr>
      </w:pPr>
      <w:r>
        <w:rPr>
          <w:b/>
          <w:bCs/>
        </w:rPr>
        <w:t>具体绑定步骤如下图文所示：</w:t>
      </w:r>
    </w:p>
    <w:p w:rsidR="00445484" w:rsidRDefault="00BE5E2B">
      <w:pPr>
        <w:jc w:val="center"/>
      </w:pPr>
      <w:r>
        <w:rPr>
          <w:rFonts w:hint="eastAsia"/>
        </w:rPr>
        <w:t>南京师范大学</w:t>
      </w:r>
      <w:r>
        <w:rPr>
          <w:rFonts w:hint="eastAsia"/>
        </w:rPr>
        <w:t>万方数据</w:t>
      </w:r>
      <w:r>
        <w:rPr>
          <w:rFonts w:hint="eastAsia"/>
        </w:rPr>
        <w:t>APP</w:t>
      </w:r>
      <w:r>
        <w:rPr>
          <w:rFonts w:hint="eastAsia"/>
        </w:rPr>
        <w:t>授权码</w:t>
      </w:r>
    </w:p>
    <w:p w:rsidR="00445484" w:rsidRDefault="00BE5E2B">
      <w:pPr>
        <w:jc w:val="center"/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2132965" cy="2132965"/>
            <wp:effectExtent l="0" t="0" r="635" b="635"/>
            <wp:docPr id="1" name="图片 1" descr="南京师范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京师范大学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84" w:rsidRDefault="00445484">
      <w:pPr>
        <w:pStyle w:val="ac"/>
        <w:ind w:firstLineChars="0" w:firstLine="0"/>
        <w:jc w:val="left"/>
        <w:rPr>
          <w:b/>
          <w:bCs/>
        </w:rPr>
      </w:pPr>
    </w:p>
    <w:p w:rsidR="00445484" w:rsidRDefault="00445484">
      <w:pPr>
        <w:pStyle w:val="ac"/>
        <w:ind w:firstLineChars="0" w:firstLine="0"/>
        <w:jc w:val="left"/>
        <w:rPr>
          <w:b/>
          <w:bCs/>
        </w:rPr>
      </w:pPr>
    </w:p>
    <w:p w:rsidR="00445484" w:rsidRDefault="00445484">
      <w:pPr>
        <w:pStyle w:val="ac"/>
        <w:ind w:firstLineChars="0" w:firstLine="0"/>
        <w:jc w:val="left"/>
        <w:rPr>
          <w:b/>
          <w:bCs/>
        </w:rPr>
      </w:pPr>
    </w:p>
    <w:p w:rsidR="00445484" w:rsidRDefault="00445484">
      <w:pPr>
        <w:pStyle w:val="ac"/>
        <w:ind w:firstLineChars="0" w:firstLine="0"/>
        <w:jc w:val="left"/>
        <w:rPr>
          <w:b/>
          <w:bCs/>
        </w:rPr>
      </w:pPr>
    </w:p>
    <w:p w:rsidR="00445484" w:rsidRDefault="00445484">
      <w:pPr>
        <w:pStyle w:val="ac"/>
        <w:ind w:firstLineChars="0" w:firstLine="0"/>
        <w:jc w:val="left"/>
        <w:rPr>
          <w:b/>
          <w:bCs/>
        </w:rPr>
      </w:pPr>
    </w:p>
    <w:p w:rsidR="00445484" w:rsidRDefault="00445484">
      <w:pPr>
        <w:pStyle w:val="ac"/>
        <w:ind w:firstLineChars="0" w:firstLine="0"/>
        <w:jc w:val="left"/>
        <w:rPr>
          <w:b/>
          <w:bCs/>
        </w:rPr>
      </w:pPr>
    </w:p>
    <w:p w:rsidR="00445484" w:rsidRDefault="00445484">
      <w:pPr>
        <w:pStyle w:val="ac"/>
        <w:ind w:firstLineChars="0" w:firstLine="0"/>
        <w:jc w:val="left"/>
        <w:rPr>
          <w:b/>
          <w:bCs/>
        </w:rPr>
      </w:pPr>
    </w:p>
    <w:p w:rsidR="00445484" w:rsidRDefault="00BE5E2B">
      <w:pPr>
        <w:pStyle w:val="ac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方法一：</w:t>
      </w:r>
      <w:r>
        <w:rPr>
          <w:b/>
          <w:bCs/>
        </w:rPr>
        <w:t>APP</w:t>
      </w:r>
      <w:r>
        <w:rPr>
          <w:b/>
          <w:bCs/>
        </w:rPr>
        <w:t>首页快速扫码</w:t>
      </w:r>
      <w:r>
        <w:rPr>
          <w:rFonts w:hint="eastAsia"/>
          <w:b/>
          <w:bCs/>
        </w:rPr>
        <w:t>绑定</w:t>
      </w:r>
    </w:p>
    <w:p w:rsidR="00445484" w:rsidRDefault="00BE5E2B">
      <w:r>
        <w:rPr>
          <w:rFonts w:hint="eastAsia"/>
          <w:noProof/>
        </w:rPr>
        <w:drawing>
          <wp:inline distT="0" distB="0" distL="0" distR="0">
            <wp:extent cx="2328545" cy="41395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39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328545" cy="41395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38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84" w:rsidRDefault="00445484"/>
    <w:p w:rsidR="00445484" w:rsidRDefault="00BE5E2B">
      <w:r>
        <w:rPr>
          <w:rFonts w:hint="eastAsia"/>
          <w:noProof/>
        </w:rPr>
        <w:drawing>
          <wp:inline distT="0" distB="0" distL="0" distR="0">
            <wp:extent cx="2328545" cy="41395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39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328545" cy="41395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39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84" w:rsidRDefault="00445484"/>
    <w:p w:rsidR="00445484" w:rsidRDefault="00445484">
      <w:pPr>
        <w:rPr>
          <w:b/>
          <w:bCs/>
        </w:rPr>
      </w:pPr>
    </w:p>
    <w:p w:rsidR="00445484" w:rsidRDefault="00BE5E2B">
      <w:pPr>
        <w:pStyle w:val="ac"/>
        <w:ind w:firstLineChars="0" w:firstLine="0"/>
        <w:jc w:val="left"/>
        <w:rPr>
          <w:b/>
          <w:bCs/>
        </w:rPr>
      </w:pPr>
      <w:r>
        <w:rPr>
          <w:rFonts w:hint="eastAsia"/>
          <w:b/>
          <w:bCs/>
        </w:rPr>
        <w:t>方法二：</w:t>
      </w:r>
      <w:r>
        <w:rPr>
          <w:b/>
          <w:bCs/>
        </w:rPr>
        <w:t>找到绑定机构页面</w:t>
      </w:r>
    </w:p>
    <w:p w:rsidR="00445484" w:rsidRDefault="00445484"/>
    <w:p w:rsidR="00445484" w:rsidRDefault="00BE5E2B">
      <w:pPr>
        <w:ind w:firstLineChars="200" w:firstLine="420"/>
      </w:pPr>
      <w:r>
        <w:t>通过</w:t>
      </w:r>
      <w:r>
        <w:t>APP“</w:t>
      </w:r>
      <w:r>
        <w:t>我的</w:t>
      </w:r>
      <w:r>
        <w:t>”</w:t>
      </w:r>
      <w:r>
        <w:t>页面</w:t>
      </w:r>
      <w:r>
        <w:t>—</w:t>
      </w:r>
      <w:r>
        <w:t>依次进</w:t>
      </w:r>
      <w:r>
        <w:rPr>
          <w:rFonts w:hint="eastAsia"/>
        </w:rPr>
        <w:t>行注册帐号</w:t>
      </w:r>
      <w:r>
        <w:t>—</w:t>
      </w:r>
      <w:r>
        <w:rPr>
          <w:rFonts w:hint="eastAsia"/>
        </w:rPr>
        <w:t>登录</w:t>
      </w:r>
      <w:r>
        <w:t>— “</w:t>
      </w:r>
      <w:r>
        <w:t>设置</w:t>
      </w:r>
      <w:r>
        <w:t>→</w:t>
      </w:r>
      <w:r>
        <w:t>账号与安全</w:t>
      </w:r>
      <w:r>
        <w:t>→</w:t>
      </w:r>
      <w:r>
        <w:t>账号绑定</w:t>
      </w:r>
      <w:r>
        <w:t>→</w:t>
      </w:r>
      <w:r>
        <w:t>绑定机构</w:t>
      </w:r>
      <w:r>
        <w:t>”</w:t>
      </w:r>
      <w:r>
        <w:t>。</w:t>
      </w:r>
      <w:r>
        <w:t xml:space="preserve"> </w:t>
      </w:r>
    </w:p>
    <w:p w:rsidR="00445484" w:rsidRDefault="004454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5484" w:rsidRDefault="00BE5E2B">
      <w:r>
        <w:t>绑定操作是不是很简单？快来试试吧。</w:t>
      </w:r>
    </w:p>
    <w:p w:rsidR="00445484" w:rsidRDefault="00BE5E2B">
      <w:r>
        <w:rPr>
          <w:rFonts w:hint="eastAsia"/>
        </w:rPr>
        <w:t>一次绑定有效期为</w:t>
      </w:r>
      <w:r>
        <w:rPr>
          <w:rFonts w:hint="eastAsia"/>
        </w:rPr>
        <w:t>30</w:t>
      </w:r>
      <w:r>
        <w:rPr>
          <w:rFonts w:hint="eastAsia"/>
        </w:rPr>
        <w:t>天，为避免并发数的闲置，需重新认证，把服务留给需要的同学或者老师</w:t>
      </w:r>
    </w:p>
    <w:p w:rsidR="00445484" w:rsidRDefault="00445484">
      <w:pPr>
        <w:rPr>
          <w:rFonts w:eastAsia="宋体"/>
        </w:rPr>
      </w:pPr>
    </w:p>
    <w:p w:rsidR="00445484" w:rsidRDefault="00445484">
      <w:pPr>
        <w:rPr>
          <w:rFonts w:eastAsia="宋体"/>
        </w:rPr>
      </w:pPr>
      <w:bookmarkStart w:id="0" w:name="_GoBack"/>
      <w:bookmarkEnd w:id="0"/>
    </w:p>
    <w:sectPr w:rsidR="00445484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2B" w:rsidRDefault="00BE5E2B" w:rsidP="002C2F41">
      <w:r>
        <w:separator/>
      </w:r>
    </w:p>
  </w:endnote>
  <w:endnote w:type="continuationSeparator" w:id="0">
    <w:p w:rsidR="00BE5E2B" w:rsidRDefault="00BE5E2B" w:rsidP="002C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2B" w:rsidRDefault="00BE5E2B" w:rsidP="002C2F41">
      <w:r>
        <w:separator/>
      </w:r>
    </w:p>
  </w:footnote>
  <w:footnote w:type="continuationSeparator" w:id="0">
    <w:p w:rsidR="00BE5E2B" w:rsidRDefault="00BE5E2B" w:rsidP="002C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B"/>
    <w:rsid w:val="00000975"/>
    <w:rsid w:val="00000C8B"/>
    <w:rsid w:val="00015D36"/>
    <w:rsid w:val="000857EE"/>
    <w:rsid w:val="000D3399"/>
    <w:rsid w:val="00256C25"/>
    <w:rsid w:val="002C2F41"/>
    <w:rsid w:val="00367E3B"/>
    <w:rsid w:val="00445484"/>
    <w:rsid w:val="0046385F"/>
    <w:rsid w:val="004B104C"/>
    <w:rsid w:val="004D71F5"/>
    <w:rsid w:val="006A4C77"/>
    <w:rsid w:val="00735A0E"/>
    <w:rsid w:val="00736F2B"/>
    <w:rsid w:val="00835944"/>
    <w:rsid w:val="009B6CB3"/>
    <w:rsid w:val="00A11EF5"/>
    <w:rsid w:val="00AC44FB"/>
    <w:rsid w:val="00B17663"/>
    <w:rsid w:val="00BE5E2B"/>
    <w:rsid w:val="00BE6EA4"/>
    <w:rsid w:val="00C50537"/>
    <w:rsid w:val="00D402E3"/>
    <w:rsid w:val="00DC63EB"/>
    <w:rsid w:val="00DD30EF"/>
    <w:rsid w:val="00E661C2"/>
    <w:rsid w:val="054C6D49"/>
    <w:rsid w:val="0CBA5AFE"/>
    <w:rsid w:val="11BA1B24"/>
    <w:rsid w:val="13530F2E"/>
    <w:rsid w:val="15510B84"/>
    <w:rsid w:val="167928B6"/>
    <w:rsid w:val="404D485D"/>
    <w:rsid w:val="4BFE08EC"/>
    <w:rsid w:val="4CAB0581"/>
    <w:rsid w:val="5327698A"/>
    <w:rsid w:val="542A4CB1"/>
    <w:rsid w:val="55343B41"/>
    <w:rsid w:val="55D57DD9"/>
    <w:rsid w:val="757C172B"/>
    <w:rsid w:val="77563717"/>
    <w:rsid w:val="7D1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4C1F"/>
  <w15:docId w15:val="{2B9BFEF5-EABB-47C5-9B25-7CB63C72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微软雅黑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微软雅黑" w:hAnsiTheme="majorHAnsi" w:cstheme="majorBidi"/>
      <w:bCs/>
      <w:sz w:val="2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微软雅黑"/>
      <w:bCs/>
      <w:kern w:val="44"/>
      <w:sz w:val="28"/>
      <w:szCs w:val="44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="微软雅黑" w:hAnsiTheme="majorHAnsi" w:cstheme="majorBidi"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fangdata.com.cn/app/app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311A5-10B1-4FDC-9417-24A91EA6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佳颖</dc:creator>
  <cp:lastModifiedBy>dell</cp:lastModifiedBy>
  <cp:revision>3</cp:revision>
  <dcterms:created xsi:type="dcterms:W3CDTF">2020-02-11T04:13:00Z</dcterms:created>
  <dcterms:modified xsi:type="dcterms:W3CDTF">2020-02-11T04:14:00Z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